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6D" w:rsidRDefault="0039566D" w:rsidP="0039566D">
      <w:pPr>
        <w:spacing w:after="0" w:line="240" w:lineRule="auto"/>
        <w:ind w:firstLine="709"/>
        <w:jc w:val="center"/>
        <w:rPr>
          <w:rFonts w:ascii="Comic Sans MS" w:hAnsi="Comic Sans MS" w:cs="Times New Roman"/>
          <w:b/>
          <w:color w:val="9BBB59" w:themeColor="accent3"/>
          <w:sz w:val="28"/>
          <w:szCs w:val="28"/>
        </w:rPr>
      </w:pPr>
    </w:p>
    <w:p w:rsidR="000B4293" w:rsidRPr="0039566D" w:rsidRDefault="000B4293" w:rsidP="0039566D">
      <w:pPr>
        <w:spacing w:after="0" w:line="240" w:lineRule="auto"/>
        <w:ind w:firstLine="709"/>
        <w:jc w:val="center"/>
        <w:rPr>
          <w:rFonts w:ascii="Comic Sans MS" w:hAnsi="Comic Sans MS" w:cs="Times New Roman"/>
          <w:b/>
          <w:color w:val="9BBB59" w:themeColor="accent3"/>
          <w:sz w:val="28"/>
          <w:szCs w:val="28"/>
        </w:rPr>
      </w:pPr>
      <w:r w:rsidRPr="0039566D">
        <w:rPr>
          <w:rFonts w:ascii="Comic Sans MS" w:hAnsi="Comic Sans MS" w:cs="Times New Roman"/>
          <w:b/>
          <w:color w:val="9BBB59" w:themeColor="accent3"/>
          <w:sz w:val="28"/>
          <w:szCs w:val="28"/>
        </w:rPr>
        <w:t>Здоровые дети в здоровой семье</w:t>
      </w:r>
    </w:p>
    <w:p w:rsidR="000B4293" w:rsidRPr="0039566D" w:rsidRDefault="000B4293" w:rsidP="0039566D">
      <w:pPr>
        <w:spacing w:after="0" w:line="240" w:lineRule="auto"/>
        <w:ind w:firstLine="709"/>
        <w:jc w:val="both"/>
        <w:rPr>
          <w:rFonts w:ascii="Comic Sans MS" w:hAnsi="Comic Sans MS" w:cs="Times New Roman"/>
          <w:sz w:val="28"/>
          <w:szCs w:val="28"/>
        </w:rPr>
      </w:pPr>
    </w:p>
    <w:p w:rsidR="000B4293" w:rsidRPr="0039566D" w:rsidRDefault="000B4293" w:rsidP="0039566D">
      <w:pPr>
        <w:spacing w:after="0" w:line="240" w:lineRule="auto"/>
        <w:ind w:firstLine="709"/>
        <w:jc w:val="both"/>
        <w:rPr>
          <w:rFonts w:ascii="Comic Sans MS" w:hAnsi="Comic Sans MS" w:cs="Times New Roman"/>
          <w:sz w:val="28"/>
          <w:szCs w:val="28"/>
        </w:rPr>
      </w:pPr>
      <w:bookmarkStart w:id="0" w:name="_GoBack"/>
      <w:bookmarkEnd w:id="0"/>
      <w:r w:rsidRPr="0039566D">
        <w:rPr>
          <w:rFonts w:ascii="Comic Sans MS" w:hAnsi="Comic Sans MS" w:cs="Times New Roman"/>
          <w:sz w:val="28"/>
          <w:szCs w:val="28"/>
        </w:rPr>
        <w:t xml:space="preserve">Приоритетом современной государственной политики России является охрана и защита семьи и семейных ценностей и традиций как основы основ российского общества и государства, сохранение и приумножение здоровья детей, обеспечение их гармоничного развития, продвижение в регионах </w:t>
      </w:r>
      <w:proofErr w:type="spellStart"/>
      <w:r w:rsidRPr="0039566D">
        <w:rPr>
          <w:rFonts w:ascii="Comic Sans MS" w:hAnsi="Comic Sans MS" w:cs="Times New Roman"/>
          <w:sz w:val="28"/>
          <w:szCs w:val="28"/>
        </w:rPr>
        <w:t>здоровьсберегающих</w:t>
      </w:r>
      <w:proofErr w:type="spellEnd"/>
      <w:r w:rsidRPr="0039566D">
        <w:rPr>
          <w:rFonts w:ascii="Comic Sans MS" w:hAnsi="Comic Sans MS" w:cs="Times New Roman"/>
          <w:sz w:val="28"/>
          <w:szCs w:val="28"/>
        </w:rPr>
        <w:t xml:space="preserve"> технологий. Дети должны стать активными участниками в реализации ЭТИХ важнейших социальных задач</w:t>
      </w:r>
    </w:p>
    <w:p w:rsidR="000B4293" w:rsidRPr="0039566D" w:rsidRDefault="000B4293" w:rsidP="0039566D">
      <w:pPr>
        <w:spacing w:after="0" w:line="240" w:lineRule="auto"/>
        <w:ind w:firstLine="709"/>
        <w:rPr>
          <w:rFonts w:ascii="Comic Sans MS" w:hAnsi="Comic Sans MS" w:cs="Times New Roman"/>
          <w:b/>
          <w:color w:val="9BBB59" w:themeColor="accent3"/>
          <w:sz w:val="28"/>
          <w:szCs w:val="28"/>
        </w:rPr>
      </w:pPr>
      <w:r w:rsidRPr="0039566D">
        <w:rPr>
          <w:rFonts w:ascii="Comic Sans MS" w:hAnsi="Comic Sans MS" w:cs="Times New Roman"/>
          <w:b/>
          <w:color w:val="9BBB59" w:themeColor="accent3"/>
          <w:sz w:val="28"/>
          <w:szCs w:val="28"/>
        </w:rPr>
        <w:t>Здоровая семья – здоровая нация</w:t>
      </w:r>
    </w:p>
    <w:p w:rsidR="000B4293" w:rsidRPr="0039566D" w:rsidRDefault="000B4293" w:rsidP="0039566D">
      <w:pPr>
        <w:spacing w:after="0" w:line="240" w:lineRule="auto"/>
        <w:ind w:firstLine="709"/>
        <w:jc w:val="both"/>
        <w:rPr>
          <w:rFonts w:ascii="Comic Sans MS" w:hAnsi="Comic Sans MS" w:cs="Times New Roman"/>
          <w:sz w:val="28"/>
          <w:szCs w:val="28"/>
        </w:rPr>
      </w:pPr>
      <w:r w:rsidRPr="0039566D">
        <w:rPr>
          <w:rFonts w:ascii="Comic Sans MS" w:hAnsi="Comic Sans MS" w:cs="Times New Roman"/>
          <w:sz w:val="28"/>
          <w:szCs w:val="28"/>
        </w:rPr>
        <w:t>Задача государства – растить здоровых детей и продлевать жизнь своих граждан. Сегодня вопросам сохранения и укрепления здоровья людей в России уделяется особое внимание, и они по праву включены в приоритетный национальный проект «Здоровье».</w:t>
      </w:r>
    </w:p>
    <w:p w:rsidR="000B4293" w:rsidRPr="0039566D" w:rsidRDefault="000B4293" w:rsidP="0039566D">
      <w:pPr>
        <w:spacing w:after="0" w:line="240" w:lineRule="auto"/>
        <w:ind w:firstLine="709"/>
        <w:jc w:val="both"/>
        <w:rPr>
          <w:rFonts w:ascii="Comic Sans MS" w:hAnsi="Comic Sans MS" w:cs="Times New Roman"/>
          <w:sz w:val="28"/>
          <w:szCs w:val="28"/>
        </w:rPr>
      </w:pPr>
      <w:r w:rsidRPr="0039566D">
        <w:rPr>
          <w:rFonts w:ascii="Comic Sans MS" w:hAnsi="Comic Sans MS" w:cs="Times New Roman"/>
          <w:sz w:val="28"/>
          <w:szCs w:val="28"/>
        </w:rPr>
        <w:t xml:space="preserve">В последнее время в нашей стране идет активная работа по формированию здорового образа жизни среди населения. Безусловно, нация должна быть здоровой. Здоровая нация является признаком сильного государства. Одним из главных факторов процветания нации является здоровая семья. Что такое здоровая семья? </w:t>
      </w:r>
    </w:p>
    <w:p w:rsidR="000B4293" w:rsidRPr="0039566D" w:rsidRDefault="000B4293" w:rsidP="0039566D">
      <w:pPr>
        <w:spacing w:after="0" w:line="240" w:lineRule="auto"/>
        <w:ind w:firstLine="709"/>
        <w:jc w:val="both"/>
        <w:rPr>
          <w:rFonts w:ascii="Comic Sans MS" w:hAnsi="Comic Sans MS" w:cs="Times New Roman"/>
          <w:sz w:val="28"/>
          <w:szCs w:val="28"/>
        </w:rPr>
      </w:pPr>
      <w:r w:rsidRPr="0039566D">
        <w:rPr>
          <w:rFonts w:ascii="Comic Sans MS" w:hAnsi="Comic Sans MS" w:cs="Times New Roman"/>
          <w:sz w:val="28"/>
          <w:szCs w:val="28"/>
        </w:rPr>
        <w:t>Здоровая семья – это семья, которая ведет здоровый образ жизни, в которой присутствует здоровый психологический климат, духовная культура, материальный достаток.</w:t>
      </w:r>
    </w:p>
    <w:p w:rsidR="000B4293" w:rsidRPr="0039566D" w:rsidRDefault="000B4293" w:rsidP="0039566D">
      <w:pPr>
        <w:spacing w:after="0" w:line="240" w:lineRule="auto"/>
        <w:ind w:firstLine="709"/>
        <w:jc w:val="both"/>
        <w:rPr>
          <w:rFonts w:ascii="Comic Sans MS" w:hAnsi="Comic Sans MS" w:cs="Times New Roman"/>
          <w:sz w:val="28"/>
          <w:szCs w:val="28"/>
        </w:rPr>
      </w:pPr>
      <w:r w:rsidRPr="0039566D">
        <w:rPr>
          <w:rFonts w:ascii="Comic Sans MS" w:hAnsi="Comic Sans MS" w:cs="Times New Roman"/>
          <w:sz w:val="28"/>
          <w:szCs w:val="28"/>
        </w:rPr>
        <w:t>Сегодня семье отводится главенствующая роль в формировании здорового образа жизни. Семья – это основное звено, где формируются полезные привычки и отвергаются вредные. Первые впечатления у ребенка, связанные с выполнением определенного действия, черпаются из домашнего бытия.</w:t>
      </w:r>
    </w:p>
    <w:p w:rsidR="0039566D" w:rsidRDefault="000B4293" w:rsidP="0039566D">
      <w:pPr>
        <w:spacing w:after="0" w:line="240" w:lineRule="auto"/>
        <w:ind w:firstLine="709"/>
        <w:jc w:val="both"/>
        <w:rPr>
          <w:rFonts w:ascii="Comic Sans MS" w:hAnsi="Comic Sans MS" w:cs="Times New Roman"/>
          <w:sz w:val="28"/>
          <w:szCs w:val="28"/>
        </w:rPr>
      </w:pPr>
      <w:r w:rsidRPr="0039566D">
        <w:rPr>
          <w:rFonts w:ascii="Comic Sans MS" w:hAnsi="Comic Sans MS" w:cs="Times New Roman"/>
          <w:sz w:val="28"/>
          <w:szCs w:val="28"/>
        </w:rPr>
        <w:t xml:space="preserve">Ребенок видит, воспринимает, старается подражать, и это действо у него закрепляется независимо от его неокрепшей воли. Выработанные с </w:t>
      </w:r>
      <w:r w:rsidRPr="0039566D">
        <w:rPr>
          <w:rFonts w:ascii="Comic Sans MS" w:hAnsi="Comic Sans MS" w:cs="Times New Roman"/>
          <w:sz w:val="28"/>
          <w:szCs w:val="28"/>
        </w:rPr>
        <w:lastRenderedPageBreak/>
        <w:t xml:space="preserve">годами в семье привычки, традиции, образ жизни, отношение к своему здоровью и здоровью окружающих переносятся ребенком во взрослую жизнь и во вновь созданную семью. Здоровый образ жизни не занимает </w:t>
      </w:r>
    </w:p>
    <w:p w:rsidR="000B4293" w:rsidRPr="0039566D" w:rsidRDefault="000B4293" w:rsidP="0039566D">
      <w:pPr>
        <w:spacing w:after="0" w:line="240" w:lineRule="auto"/>
        <w:ind w:firstLine="709"/>
        <w:jc w:val="both"/>
        <w:rPr>
          <w:rFonts w:ascii="Comic Sans MS" w:hAnsi="Comic Sans MS" w:cs="Times New Roman"/>
          <w:sz w:val="28"/>
          <w:szCs w:val="28"/>
        </w:rPr>
      </w:pPr>
      <w:r w:rsidRPr="0039566D">
        <w:rPr>
          <w:rFonts w:ascii="Comic Sans MS" w:hAnsi="Comic Sans MS" w:cs="Times New Roman"/>
          <w:sz w:val="28"/>
          <w:szCs w:val="28"/>
        </w:rPr>
        <w:t>пока первое место в иерархии потребностей и ценностей человека в нашем обществе.</w:t>
      </w:r>
    </w:p>
    <w:p w:rsidR="000B4293" w:rsidRPr="0039566D" w:rsidRDefault="000B4293" w:rsidP="0039566D">
      <w:pPr>
        <w:spacing w:after="0" w:line="240" w:lineRule="auto"/>
        <w:ind w:firstLine="709"/>
        <w:jc w:val="both"/>
        <w:rPr>
          <w:rFonts w:ascii="Comic Sans MS" w:hAnsi="Comic Sans MS" w:cs="Times New Roman"/>
          <w:sz w:val="28"/>
          <w:szCs w:val="28"/>
        </w:rPr>
      </w:pPr>
      <w:r w:rsidRPr="0039566D">
        <w:rPr>
          <w:rFonts w:ascii="Comic Sans MS" w:hAnsi="Comic Sans MS" w:cs="Times New Roman"/>
          <w:sz w:val="28"/>
          <w:szCs w:val="28"/>
        </w:rPr>
        <w:t>Но если взрослые научат детей с самого раннего возраста ценить, беречь и укреплять свое здоровье, если они будут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Задача состоит не только в том, чтобы подготовить ребёнка к жизни, но и в том, чтобы обеспечить ему полноценную жизнь уже сейчас. А полноценная жизнь может быть только у здорового человека. Совместная деятельность родителей и детей по укреплению здоровья и ведению здорового образа жизни может решить проблему здоровья нации.</w:t>
      </w:r>
    </w:p>
    <w:p w:rsidR="000B4293" w:rsidRPr="0039566D" w:rsidRDefault="000B4293" w:rsidP="0039566D">
      <w:pPr>
        <w:spacing w:after="0" w:line="240" w:lineRule="auto"/>
        <w:ind w:firstLine="709"/>
        <w:jc w:val="both"/>
        <w:rPr>
          <w:rFonts w:ascii="Comic Sans MS" w:hAnsi="Comic Sans MS" w:cs="Times New Roman"/>
          <w:sz w:val="28"/>
          <w:szCs w:val="28"/>
        </w:rPr>
      </w:pPr>
      <w:r w:rsidRPr="0039566D">
        <w:rPr>
          <w:rFonts w:ascii="Comic Sans MS" w:hAnsi="Comic Sans MS" w:cs="Times New Roman"/>
          <w:sz w:val="28"/>
          <w:szCs w:val="28"/>
        </w:rPr>
        <w:t xml:space="preserve">При этом возраст начинающих употреблять спиртные напитки является достаточно ранним (10-12 лет). Однако, по мнению специалистов, профилактика вредных привычек и других социально значимых заболеваний возможна путем формирования навыков культуры здоровья, начиная с </w:t>
      </w:r>
      <w:r w:rsidR="008E21B7" w:rsidRPr="0039566D">
        <w:rPr>
          <w:rFonts w:ascii="Comic Sans MS" w:hAnsi="Comic Sans MS" w:cs="Times New Roman"/>
          <w:sz w:val="28"/>
          <w:szCs w:val="28"/>
        </w:rPr>
        <w:t>самого раннего возраста в семье.</w:t>
      </w:r>
    </w:p>
    <w:p w:rsidR="000B4293" w:rsidRPr="0039566D" w:rsidRDefault="000B4293" w:rsidP="0039566D">
      <w:pPr>
        <w:spacing w:after="0" w:line="240" w:lineRule="auto"/>
        <w:ind w:firstLine="709"/>
        <w:jc w:val="both"/>
        <w:rPr>
          <w:rFonts w:ascii="Comic Sans MS" w:hAnsi="Comic Sans MS" w:cs="Times New Roman"/>
          <w:sz w:val="28"/>
          <w:szCs w:val="28"/>
        </w:rPr>
      </w:pPr>
      <w:r w:rsidRPr="0039566D">
        <w:rPr>
          <w:rFonts w:ascii="Comic Sans MS" w:hAnsi="Comic Sans MS" w:cs="Times New Roman"/>
          <w:sz w:val="28"/>
          <w:szCs w:val="28"/>
        </w:rPr>
        <w:t xml:space="preserve">В наше сложное время – время экономических и социальных реформ, изменились жизненные ценности. Сегодня большую часть времени мы проводим на работе, стараясь как можно больше заработать. Сегодня, к сожалению, многие из нас перестали заботиться о своем здоровье, осталось в прошлом понятие «здоровый образ жизни». Многие из нас утратили «культуру» здорового образа жизни, питания. Взрослое население зачастую ведет малоподвижный образ жизни. В результате – избыточная масса тела или ожирение, с которой многие из нас </w:t>
      </w:r>
      <w:r w:rsidR="008E21B7" w:rsidRPr="0039566D">
        <w:rPr>
          <w:rFonts w:ascii="Comic Sans MS" w:hAnsi="Comic Sans MS" w:cs="Times New Roman"/>
          <w:sz w:val="28"/>
          <w:szCs w:val="28"/>
        </w:rPr>
        <w:t>долгое время бесполезно борются.</w:t>
      </w:r>
    </w:p>
    <w:p w:rsidR="000B4293" w:rsidRPr="0039566D" w:rsidRDefault="000B4293" w:rsidP="0039566D">
      <w:pPr>
        <w:spacing w:after="0" w:line="240" w:lineRule="auto"/>
        <w:ind w:firstLine="709"/>
        <w:jc w:val="both"/>
        <w:rPr>
          <w:rFonts w:ascii="Comic Sans MS" w:hAnsi="Comic Sans MS" w:cs="Times New Roman"/>
          <w:sz w:val="28"/>
          <w:szCs w:val="28"/>
        </w:rPr>
      </w:pPr>
      <w:r w:rsidRPr="0039566D">
        <w:rPr>
          <w:rFonts w:ascii="Comic Sans MS" w:hAnsi="Comic Sans MS" w:cs="Times New Roman"/>
          <w:sz w:val="28"/>
          <w:szCs w:val="28"/>
        </w:rPr>
        <w:lastRenderedPageBreak/>
        <w:t>Устранив, так называемые, факторы риска для развития сердечнососудистых заболеваний (курение, употребление алкоголя, ожирение, низкую физическую активность), соблюдая правильный режим питания, труда и отдыха мы можем продлить себе жизнь на многие годы.</w:t>
      </w:r>
    </w:p>
    <w:p w:rsidR="000B4293" w:rsidRPr="0039566D" w:rsidRDefault="000B4293" w:rsidP="0039566D">
      <w:pPr>
        <w:spacing w:after="0" w:line="240" w:lineRule="auto"/>
        <w:ind w:firstLine="709"/>
        <w:jc w:val="both"/>
        <w:rPr>
          <w:rFonts w:ascii="Comic Sans MS" w:hAnsi="Comic Sans MS" w:cs="Times New Roman"/>
          <w:sz w:val="28"/>
          <w:szCs w:val="28"/>
        </w:rPr>
      </w:pPr>
      <w:r w:rsidRPr="0039566D">
        <w:rPr>
          <w:rFonts w:ascii="Comic Sans MS" w:hAnsi="Comic Sans MS" w:cs="Times New Roman"/>
          <w:sz w:val="28"/>
          <w:szCs w:val="28"/>
        </w:rPr>
        <w:t>Необходимо также помнить, что спорт – это основа здоровья нации. Спорт может и должен решать определенные социальные задачи. Спорт способен укрепить семью, если взрослые вместе с детьми будут проводить свободное время на спортивной площадке. И это тоже – основа крепкого государства.</w:t>
      </w:r>
    </w:p>
    <w:p w:rsidR="000B4293" w:rsidRPr="0039566D" w:rsidRDefault="000B4293" w:rsidP="0039566D">
      <w:pPr>
        <w:spacing w:after="0" w:line="240" w:lineRule="auto"/>
        <w:ind w:firstLine="709"/>
        <w:jc w:val="both"/>
        <w:rPr>
          <w:rFonts w:ascii="Comic Sans MS" w:hAnsi="Comic Sans MS" w:cs="Times New Roman"/>
          <w:sz w:val="28"/>
          <w:szCs w:val="28"/>
        </w:rPr>
      </w:pPr>
      <w:r w:rsidRPr="0039566D">
        <w:rPr>
          <w:rFonts w:ascii="Comic Sans MS" w:hAnsi="Comic Sans MS" w:cs="Times New Roman"/>
          <w:sz w:val="28"/>
          <w:szCs w:val="28"/>
        </w:rPr>
        <w:t>Искусство вести здоровый образ жизни доступно каждому, нужно только иметь огромное желание и силу воли, нужно преодолевать свои слабости и свою лень. Вредные привычки легче предотвратить, чем потом от них избавляться.</w:t>
      </w:r>
    </w:p>
    <w:p w:rsidR="00047AA2" w:rsidRPr="0039566D" w:rsidRDefault="000B4293" w:rsidP="0039566D">
      <w:pPr>
        <w:spacing w:after="0" w:line="240" w:lineRule="auto"/>
        <w:ind w:firstLine="709"/>
        <w:jc w:val="both"/>
        <w:rPr>
          <w:rFonts w:ascii="Comic Sans MS" w:hAnsi="Comic Sans MS" w:cs="Times New Roman"/>
          <w:sz w:val="28"/>
          <w:szCs w:val="28"/>
        </w:rPr>
      </w:pPr>
      <w:r w:rsidRPr="0039566D">
        <w:rPr>
          <w:rFonts w:ascii="Comic Sans MS" w:hAnsi="Comic Sans MS" w:cs="Times New Roman"/>
          <w:sz w:val="28"/>
          <w:szCs w:val="28"/>
        </w:rPr>
        <w:t>В народе говорят: «</w:t>
      </w:r>
      <w:proofErr w:type="gramStart"/>
      <w:r w:rsidRPr="0039566D">
        <w:rPr>
          <w:rFonts w:ascii="Comic Sans MS" w:hAnsi="Comic Sans MS" w:cs="Times New Roman"/>
          <w:sz w:val="28"/>
          <w:szCs w:val="28"/>
        </w:rPr>
        <w:t>Здоровому</w:t>
      </w:r>
      <w:proofErr w:type="gramEnd"/>
      <w:r w:rsidRPr="0039566D">
        <w:rPr>
          <w:rFonts w:ascii="Comic Sans MS" w:hAnsi="Comic Sans MS" w:cs="Times New Roman"/>
          <w:sz w:val="28"/>
          <w:szCs w:val="28"/>
        </w:rPr>
        <w:t xml:space="preserve"> – все здорово!». Об этой простой и мудрой истине следует помнить всегда. Сегодня каждый человек должен понимать, что его здоровье и здоровье семьи, в первую очередь, зависят от него самого. Необходима, прежде всего, личная ответственность каждого за свое здоровье и здоровье своей семьи.</w:t>
      </w:r>
    </w:p>
    <w:sectPr w:rsidR="00047AA2" w:rsidRPr="0039566D" w:rsidSect="0039566D">
      <w:headerReference w:type="default" r:id="rId6"/>
      <w:footerReference w:type="default" r:id="rId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66D" w:rsidRDefault="0039566D" w:rsidP="0039566D">
      <w:pPr>
        <w:spacing w:after="0" w:line="240" w:lineRule="auto"/>
      </w:pPr>
      <w:r>
        <w:separator/>
      </w:r>
    </w:p>
  </w:endnote>
  <w:endnote w:type="continuationSeparator" w:id="1">
    <w:p w:rsidR="0039566D" w:rsidRDefault="0039566D" w:rsidP="00395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Segoe Script">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36" w:rsidRDefault="00C47F36" w:rsidP="00C47F36">
    <w:pPr>
      <w:pStyle w:val="a7"/>
      <w:jc w:val="center"/>
    </w:pPr>
    <w:r w:rsidRPr="00C47F36">
      <w:drawing>
        <wp:inline distT="0" distB="0" distL="0" distR="0">
          <wp:extent cx="1314450" cy="1181100"/>
          <wp:effectExtent l="19050" t="0" r="0" b="0"/>
          <wp:docPr id="1" name="Рисунок 1" descr="K:\начинаем\загруженное (7).jpg"/>
          <wp:cNvGraphicFramePr/>
          <a:graphic xmlns:a="http://schemas.openxmlformats.org/drawingml/2006/main">
            <a:graphicData uri="http://schemas.openxmlformats.org/drawingml/2006/picture">
              <pic:pic xmlns:pic="http://schemas.openxmlformats.org/drawingml/2006/picture">
                <pic:nvPicPr>
                  <pic:cNvPr id="0" name="Picture 1" descr="K:\начинаем\загруженное (7).jpg"/>
                  <pic:cNvPicPr>
                    <a:picLocks noChangeAspect="1" noChangeArrowheads="1"/>
                  </pic:cNvPicPr>
                </pic:nvPicPr>
                <pic:blipFill>
                  <a:blip r:embed="rId1"/>
                  <a:srcRect/>
                  <a:stretch>
                    <a:fillRect/>
                  </a:stretch>
                </pic:blipFill>
                <pic:spPr bwMode="auto">
                  <a:xfrm>
                    <a:off x="0" y="0"/>
                    <a:ext cx="1314450" cy="1181100"/>
                  </a:xfrm>
                  <a:prstGeom prst="rect">
                    <a:avLst/>
                  </a:prstGeom>
                  <a:ln>
                    <a:noFill/>
                  </a:ln>
                  <a:effectLst>
                    <a:softEdge rad="112500"/>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66D" w:rsidRDefault="0039566D" w:rsidP="0039566D">
      <w:pPr>
        <w:spacing w:after="0" w:line="240" w:lineRule="auto"/>
      </w:pPr>
      <w:r>
        <w:separator/>
      </w:r>
    </w:p>
  </w:footnote>
  <w:footnote w:type="continuationSeparator" w:id="1">
    <w:p w:rsidR="0039566D" w:rsidRDefault="0039566D" w:rsidP="00395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6D" w:rsidRDefault="0039566D" w:rsidP="0039566D">
    <w:pPr>
      <w:pStyle w:val="a5"/>
      <w:tabs>
        <w:tab w:val="clear" w:pos="4677"/>
        <w:tab w:val="clear" w:pos="9355"/>
        <w:tab w:val="left" w:pos="5693"/>
      </w:tabs>
    </w:pPr>
    <w:r>
      <w:rPr>
        <w:noProof/>
        <w:lang w:eastAsia="ru-RU"/>
      </w:rPr>
      <w:drawing>
        <wp:anchor distT="0" distB="0" distL="114300" distR="114300" simplePos="0" relativeHeight="251658240" behindDoc="0" locked="0" layoutInCell="1" allowOverlap="1">
          <wp:simplePos x="0" y="0"/>
          <wp:positionH relativeFrom="column">
            <wp:posOffset>-212090</wp:posOffset>
          </wp:positionH>
          <wp:positionV relativeFrom="paragraph">
            <wp:posOffset>-258445</wp:posOffset>
          </wp:positionV>
          <wp:extent cx="2117725" cy="1498600"/>
          <wp:effectExtent l="19050" t="0" r="0" b="0"/>
          <wp:wrapThrough wrapText="bothSides">
            <wp:wrapPolygon edited="0">
              <wp:start x="777" y="0"/>
              <wp:lineTo x="-194" y="1922"/>
              <wp:lineTo x="-194" y="17573"/>
              <wp:lineTo x="194" y="21417"/>
              <wp:lineTo x="777" y="21417"/>
              <wp:lineTo x="20596" y="21417"/>
              <wp:lineTo x="21179" y="21417"/>
              <wp:lineTo x="21568" y="19769"/>
              <wp:lineTo x="21568" y="1922"/>
              <wp:lineTo x="21179" y="275"/>
              <wp:lineTo x="20596" y="0"/>
              <wp:lineTo x="777" y="0"/>
            </wp:wrapPolygon>
          </wp:wrapThrough>
          <wp:docPr id="2" name="Рисунок 1" descr="K:\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ages.jpg"/>
                  <pic:cNvPicPr>
                    <a:picLocks noChangeAspect="1" noChangeArrowheads="1"/>
                  </pic:cNvPicPr>
                </pic:nvPicPr>
                <pic:blipFill>
                  <a:blip r:embed="rId1"/>
                  <a:srcRect/>
                  <a:stretch>
                    <a:fillRect/>
                  </a:stretch>
                </pic:blipFill>
                <pic:spPr bwMode="auto">
                  <a:xfrm>
                    <a:off x="0" y="0"/>
                    <a:ext cx="2117725" cy="1498600"/>
                  </a:xfrm>
                  <a:prstGeom prst="rect">
                    <a:avLst/>
                  </a:prstGeom>
                  <a:ln>
                    <a:noFill/>
                  </a:ln>
                  <a:effectLst>
                    <a:softEdge rad="112500"/>
                  </a:effectLst>
                </pic:spPr>
              </pic:pic>
            </a:graphicData>
          </a:graphic>
        </wp:anchor>
      </w:drawing>
    </w:r>
    <w:r w:rsidR="00A370D9">
      <w:rPr>
        <w:noProof/>
        <w:lang w:eastAsia="ru-RU"/>
      </w:rPr>
      <w:pict>
        <v:oval id="Овал 14" o:spid="_x0000_s2049" style="position:absolute;margin-left:130.95pt;margin-top:-19.25pt;width:399.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sjVAIAAMYEAAAOAAAAZHJzL2Uyb0RvYy54bWysVF2O0zAQfkfiDpbf2bTddrdETVerLiCk&#10;BVYsHGDqOI21jsfYbtNyGM6AeOUSPRJjpw3lRwIhXiLbM9/MN/PNZHa1bTTbSOcVmoIPzwacSSOw&#10;VGZV8Pfvnj+ZcuYDmBI0GlnwnfT8av740ay1uRxhjbqUjlEQ4/PWFrwOweZZ5kUtG/BnaKUhY4Wu&#10;gUBXt8pKBy1Fb3Q2GgwushZdaR0K6T293nRGPk/xq0qK8KaqvAxMF5y4hfR16buM32w+g3zlwNZK&#10;HGjAP7BoQBlK2oe6gQBs7dQvoRolHHqswpnAJsOqUkKmGqia4eCnau5rsDLVQs3xtm+T/39hxevN&#10;nWOqJO3GnBloSKP9p/2X/ef9V0ZP1J/W+pzc7u2dixV6e4viwTODixrMSl47h20toSRWw+if/QCI&#10;F09QtmxfYUnRYR0wtWpbuSYGpCawbVJk1ysit4EJepwMLi+mowlngmzj8+lwkiTLID+irfPhhcSG&#10;xUPBpdbK+tg0yGFz60MkBPnRKz5rE7+R8TNTJv0DKN2dyTWaUwmRdVe9DzstO+hbWVG3iNkwpUhz&#10;KhfasQ3QhIEQ0oTz1IUYibwjrFJa98DRn4EH/wiVaYZ78F9k7REpM5rQgxtl0P0ue/nQCUdMO/9j&#10;B7q6o4Rhu9weZmGJ5Y70dNgtEy0/HWp0HzlraZEK7j+swUnO9EtDM/F0OB7HzUuX8eRyRBd3alme&#10;WsAIClXwwFl3XIRuW9fWqVVNmboWGLymOapU0jcS7FgdiNOyJNkPix238fSevL7/fubfAAAA//8D&#10;AFBLAwQUAAYACAAAACEA7echMuIAAAALAQAADwAAAGRycy9kb3ducmV2LnhtbEyPy07DMBBF90j8&#10;gzVI7Fo7LQ1pyKSqQAi6Iy0Llm48eYjYTmM3DX+Pu4Ll6B7deybbTLpjIw2utQYhmgtgZEqrWlMj&#10;fB5eZwkw56VRsrOGEH7IwSa/vclkquzFFDTufc1CiXGpRGi871POXdmQlm5uezIhq+ygpQ/nUHM1&#10;yEso1x1fCBFzLVsTFhrZ03ND5ff+rBHWSfvyPhZfp9Ou6N+240clDo8V4v3dtH0C5mnyfzBc9YM6&#10;5MHpaM9GOdYhLOJoHVCE2TJZAbsSIo4egB0RlmIFPM/4/x/yXwAAAP//AwBQSwECLQAUAAYACAAA&#10;ACEAtoM4kv4AAADhAQAAEwAAAAAAAAAAAAAAAAAAAAAAW0NvbnRlbnRfVHlwZXNdLnhtbFBLAQIt&#10;ABQABgAIAAAAIQA4/SH/1gAAAJQBAAALAAAAAAAAAAAAAAAAAC8BAABfcmVscy8ucmVsc1BLAQIt&#10;ABQABgAIAAAAIQBa6YsjVAIAAMYEAAAOAAAAAAAAAAAAAAAAAC4CAABkcnMvZTJvRG9jLnhtbFBL&#10;AQItABQABgAIAAAAIQDt5yEy4gAAAAsBAAAPAAAAAAAAAAAAAAAAAK4EAABkcnMvZG93bnJldi54&#10;bWxQSwUGAAAAAAQABADzAAAAvQUAAAAA&#10;" fillcolor="#cdddac [1622]" strokecolor="#94b64e [3046]">
          <v:fill color2="#f0f4e6 [502]" rotate="t" angle="180" colors="0 #dafda7;22938f #e4fdc2;1 #f5ffe6" focus="100%" type="gradient"/>
          <v:shadow on="t" color="black" opacity="24903f" origin=",.5" offset="0,.55556mm"/>
          <v:textbox>
            <w:txbxContent>
              <w:p w:rsidR="0039566D" w:rsidRPr="002416F8" w:rsidRDefault="0039566D" w:rsidP="0039566D">
                <w:pPr>
                  <w:jc w:val="center"/>
                  <w:rPr>
                    <w:rFonts w:ascii="Segoe Script" w:hAnsi="Segoe Script"/>
                    <w:b/>
                  </w:rPr>
                </w:pPr>
                <w:r w:rsidRPr="002416F8">
                  <w:rPr>
                    <w:rFonts w:ascii="Segoe Script" w:hAnsi="Segoe Script"/>
                    <w:b/>
                  </w:rPr>
                  <w:t>КОНСУЛЬТАЦИИ ДЛЯ РОДИТЕЛЕЙ</w:t>
                </w:r>
              </w:p>
            </w:txbxContent>
          </v:textbox>
        </v:oval>
      </w:pict>
    </w:r>
    <w:r>
      <w:tab/>
    </w:r>
  </w:p>
  <w:p w:rsidR="0039566D" w:rsidRDefault="0039566D" w:rsidP="0039566D">
    <w:pPr>
      <w:pStyle w:val="a5"/>
      <w:tabs>
        <w:tab w:val="clear" w:pos="4677"/>
        <w:tab w:val="clear" w:pos="9355"/>
        <w:tab w:val="left" w:pos="5693"/>
      </w:tabs>
      <w:jc w:val="center"/>
    </w:pPr>
    <w:r>
      <w:t xml:space="preserve">                                                                                      </w:t>
    </w:r>
  </w:p>
  <w:p w:rsidR="0039566D" w:rsidRPr="0039566D" w:rsidRDefault="0039566D" w:rsidP="0039566D">
    <w:pPr>
      <w:pStyle w:val="a5"/>
      <w:tabs>
        <w:tab w:val="clear" w:pos="4677"/>
        <w:tab w:val="clear" w:pos="9355"/>
        <w:tab w:val="left" w:pos="5693"/>
      </w:tabs>
      <w:jc w:val="center"/>
      <w:rPr>
        <w:rFonts w:ascii="Comic Sans MS" w:eastAsia="Times New Roman" w:hAnsi="Comic Sans MS" w:cs="Times New Roman"/>
        <w:b/>
        <w:color w:val="9BBB59" w:themeColor="accent3"/>
        <w:sz w:val="28"/>
        <w:szCs w:val="28"/>
      </w:rPr>
    </w:pPr>
    <w:r>
      <w:t xml:space="preserve">                                                                                                            </w:t>
    </w:r>
    <w:r w:rsidRPr="0039566D">
      <w:rPr>
        <w:rFonts w:ascii="Comic Sans MS" w:eastAsia="Times New Roman" w:hAnsi="Comic Sans MS" w:cs="Times New Roman"/>
        <w:b/>
        <w:color w:val="9BBB59" w:themeColor="accent3"/>
        <w:sz w:val="28"/>
        <w:szCs w:val="28"/>
      </w:rPr>
      <w:t>Здоровые дети в здоровой семье</w:t>
    </w:r>
  </w:p>
  <w:p w:rsidR="0039566D" w:rsidRDefault="0039566D" w:rsidP="0039566D">
    <w:pPr>
      <w:pStyle w:val="a5"/>
      <w:tabs>
        <w:tab w:val="clear" w:pos="4677"/>
        <w:tab w:val="clear" w:pos="9355"/>
        <w:tab w:val="left" w:pos="5693"/>
      </w:tabs>
    </w:pPr>
  </w:p>
  <w:p w:rsidR="0039566D" w:rsidRDefault="0039566D" w:rsidP="0039566D">
    <w:pPr>
      <w:pStyle w:val="a5"/>
      <w:tabs>
        <w:tab w:val="clear" w:pos="4677"/>
        <w:tab w:val="clear" w:pos="9355"/>
        <w:tab w:val="left" w:pos="5693"/>
      </w:tabs>
    </w:pPr>
  </w:p>
  <w:p w:rsidR="0039566D" w:rsidRDefault="0039566D" w:rsidP="0039566D">
    <w:pPr>
      <w:pStyle w:val="a5"/>
      <w:tabs>
        <w:tab w:val="clear" w:pos="4677"/>
        <w:tab w:val="clear" w:pos="9355"/>
        <w:tab w:val="left" w:pos="5693"/>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495112"/>
    <w:rsid w:val="00026FD2"/>
    <w:rsid w:val="00047AA2"/>
    <w:rsid w:val="000B4293"/>
    <w:rsid w:val="00147518"/>
    <w:rsid w:val="00192964"/>
    <w:rsid w:val="001E6B1D"/>
    <w:rsid w:val="002E15DA"/>
    <w:rsid w:val="0039566D"/>
    <w:rsid w:val="004306C0"/>
    <w:rsid w:val="00495112"/>
    <w:rsid w:val="00555986"/>
    <w:rsid w:val="00595568"/>
    <w:rsid w:val="005F4B50"/>
    <w:rsid w:val="00714563"/>
    <w:rsid w:val="008E21B7"/>
    <w:rsid w:val="00A370D9"/>
    <w:rsid w:val="00AB0D08"/>
    <w:rsid w:val="00AC0A46"/>
    <w:rsid w:val="00B52C92"/>
    <w:rsid w:val="00B6016B"/>
    <w:rsid w:val="00BF3372"/>
    <w:rsid w:val="00C47F36"/>
    <w:rsid w:val="00C77C8D"/>
    <w:rsid w:val="00D30D4A"/>
    <w:rsid w:val="00E40176"/>
    <w:rsid w:val="00F22134"/>
    <w:rsid w:val="00F5782A"/>
    <w:rsid w:val="00FF6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D4A"/>
    <w:rPr>
      <w:rFonts w:ascii="Tahoma" w:hAnsi="Tahoma" w:cs="Tahoma"/>
      <w:sz w:val="16"/>
      <w:szCs w:val="16"/>
    </w:rPr>
  </w:style>
  <w:style w:type="paragraph" w:styleId="a5">
    <w:name w:val="header"/>
    <w:basedOn w:val="a"/>
    <w:link w:val="a6"/>
    <w:uiPriority w:val="99"/>
    <w:semiHidden/>
    <w:unhideWhenUsed/>
    <w:rsid w:val="003956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9566D"/>
  </w:style>
  <w:style w:type="paragraph" w:styleId="a7">
    <w:name w:val="footer"/>
    <w:basedOn w:val="a"/>
    <w:link w:val="a8"/>
    <w:uiPriority w:val="99"/>
    <w:semiHidden/>
    <w:unhideWhenUsed/>
    <w:rsid w:val="003956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956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659</Words>
  <Characters>3758</Characters>
  <Application>Microsoft Office Word</Application>
  <DocSecurity>0</DocSecurity>
  <Lines>31</Lines>
  <Paragraphs>8</Paragraphs>
  <ScaleCrop>false</ScaleCrop>
  <Company>SPecialiST RePack</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Гергель</cp:lastModifiedBy>
  <cp:revision>9</cp:revision>
  <dcterms:created xsi:type="dcterms:W3CDTF">2014-02-19T09:38:00Z</dcterms:created>
  <dcterms:modified xsi:type="dcterms:W3CDTF">2014-03-16T18:05:00Z</dcterms:modified>
</cp:coreProperties>
</file>